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E0" w:rsidRPr="00AF7F63" w:rsidRDefault="00297127" w:rsidP="00372BE0">
      <w:pPr>
        <w:pStyle w:val="a3"/>
        <w:ind w:left="284"/>
        <w:jc w:val="center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387642" cy="6092041"/>
            <wp:effectExtent l="0" t="0" r="0" b="0"/>
            <wp:docPr id="1" name="Рисунок 1" descr="C:\Users\Ялкынская ООШ\Desktop\Евг сканы\ктп обществоз 2021-22\общ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Евг сканы\ктп обществоз 2021-22\общ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7765" cy="6092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CA4" w:rsidRDefault="001C5CA4" w:rsidP="0037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C5CA4" w:rsidRDefault="001C5CA4" w:rsidP="0037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72BE0" w:rsidRPr="00985D34" w:rsidRDefault="001C5CA4" w:rsidP="00372B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</w:t>
      </w:r>
      <w:r w:rsidR="00372BE0" w:rsidRPr="00A64B2C">
        <w:rPr>
          <w:rFonts w:ascii="Times New Roman" w:hAnsi="Times New Roman"/>
          <w:b/>
          <w:sz w:val="24"/>
          <w:szCs w:val="24"/>
        </w:rPr>
        <w:t>Примерное календарно-тематическое планирование</w:t>
      </w:r>
    </w:p>
    <w:p w:rsidR="00372BE0" w:rsidRPr="00A64B2C" w:rsidRDefault="00372BE0" w:rsidP="002971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4B2C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proofErr w:type="spellStart"/>
      <w:r w:rsidRPr="00A64B2C">
        <w:rPr>
          <w:rFonts w:ascii="Times New Roman" w:hAnsi="Times New Roman"/>
          <w:sz w:val="24"/>
          <w:szCs w:val="24"/>
        </w:rPr>
        <w:t>Оществознание</w:t>
      </w:r>
      <w:proofErr w:type="spellEnd"/>
      <w:r w:rsidRPr="00A64B2C">
        <w:rPr>
          <w:rFonts w:ascii="Times New Roman" w:hAnsi="Times New Roman"/>
          <w:sz w:val="24"/>
          <w:szCs w:val="24"/>
        </w:rPr>
        <w:t xml:space="preserve"> »  5-9 классы. На основании  учебного пл</w:t>
      </w:r>
      <w:r>
        <w:rPr>
          <w:rFonts w:ascii="Times New Roman" w:hAnsi="Times New Roman"/>
          <w:sz w:val="24"/>
          <w:szCs w:val="24"/>
        </w:rPr>
        <w:t xml:space="preserve">ана «МБОУ </w:t>
      </w:r>
      <w:proofErr w:type="spellStart"/>
      <w:r>
        <w:rPr>
          <w:rFonts w:ascii="Times New Roman" w:hAnsi="Times New Roman"/>
          <w:sz w:val="24"/>
          <w:szCs w:val="24"/>
        </w:rPr>
        <w:t>Ялкынская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 на 20</w:t>
      </w:r>
      <w:r w:rsidR="00311D7B">
        <w:rPr>
          <w:rFonts w:ascii="Times New Roman" w:hAnsi="Times New Roman"/>
          <w:sz w:val="24"/>
          <w:szCs w:val="24"/>
        </w:rPr>
        <w:t>2</w:t>
      </w:r>
      <w:r w:rsidR="00311D7B" w:rsidRPr="00311D7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311D7B" w:rsidRPr="00311D7B">
        <w:rPr>
          <w:rFonts w:ascii="Times New Roman" w:hAnsi="Times New Roman"/>
          <w:sz w:val="24"/>
          <w:szCs w:val="24"/>
        </w:rPr>
        <w:t>2</w:t>
      </w:r>
      <w:r w:rsidRPr="005B3E09">
        <w:rPr>
          <w:rFonts w:ascii="Times New Roman" w:hAnsi="Times New Roman"/>
          <w:sz w:val="24"/>
          <w:szCs w:val="24"/>
        </w:rPr>
        <w:t xml:space="preserve"> </w:t>
      </w:r>
      <w:r w:rsidRPr="00A64B2C">
        <w:rPr>
          <w:rFonts w:ascii="Times New Roman" w:hAnsi="Times New Roman"/>
          <w:sz w:val="24"/>
          <w:szCs w:val="24"/>
        </w:rPr>
        <w:t xml:space="preserve">учебный год </w:t>
      </w:r>
      <w:r>
        <w:rPr>
          <w:rFonts w:ascii="Times New Roman" w:hAnsi="Times New Roman"/>
          <w:sz w:val="24"/>
          <w:szCs w:val="24"/>
        </w:rPr>
        <w:t>на изучение «</w:t>
      </w:r>
      <w:proofErr w:type="spellStart"/>
      <w:r>
        <w:rPr>
          <w:rFonts w:ascii="Times New Roman" w:hAnsi="Times New Roman"/>
          <w:sz w:val="24"/>
          <w:szCs w:val="24"/>
        </w:rPr>
        <w:t>Оществознания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» в </w:t>
      </w:r>
      <w:r w:rsidRPr="00682E68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 xml:space="preserve"> классе отводится  час неделю</w:t>
      </w:r>
      <w:proofErr w:type="gramStart"/>
      <w:r w:rsidRPr="00A64B2C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A64B2C">
        <w:rPr>
          <w:rFonts w:ascii="Times New Roman" w:hAnsi="Times New Roman"/>
          <w:sz w:val="24"/>
          <w:szCs w:val="24"/>
        </w:rPr>
        <w:t xml:space="preserve"> Для  освоения  рабочей программы  учебного </w:t>
      </w:r>
      <w:r>
        <w:rPr>
          <w:rFonts w:ascii="Times New Roman" w:hAnsi="Times New Roman"/>
          <w:sz w:val="24"/>
          <w:szCs w:val="24"/>
        </w:rPr>
        <w:t xml:space="preserve"> предмета  «</w:t>
      </w:r>
      <w:proofErr w:type="spellStart"/>
      <w:r>
        <w:rPr>
          <w:rFonts w:ascii="Times New Roman" w:hAnsi="Times New Roman"/>
          <w:sz w:val="24"/>
          <w:szCs w:val="24"/>
        </w:rPr>
        <w:t>Оществознания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»  в </w:t>
      </w:r>
      <w:r w:rsidRPr="00A2243A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 xml:space="preserve"> классе  используется учебник из УМК </w:t>
      </w:r>
      <w:r w:rsidRPr="00A64B2C">
        <w:rPr>
          <w:rFonts w:ascii="Times New Roman" w:hAnsi="Times New Roman"/>
          <w:color w:val="000000"/>
          <w:sz w:val="24"/>
          <w:szCs w:val="24"/>
        </w:rPr>
        <w:t xml:space="preserve">.  </w:t>
      </w:r>
      <w:r w:rsidRPr="00A64B2C">
        <w:rPr>
          <w:rFonts w:ascii="Times New Roman" w:hAnsi="Times New Roman"/>
          <w:sz w:val="24"/>
          <w:szCs w:val="24"/>
        </w:rPr>
        <w:t>Боголюбов А.</w:t>
      </w:r>
      <w:r>
        <w:rPr>
          <w:rFonts w:ascii="Times New Roman" w:hAnsi="Times New Roman"/>
          <w:sz w:val="24"/>
          <w:szCs w:val="24"/>
        </w:rPr>
        <w:t xml:space="preserve">Я  Обществознание: Учебник для </w:t>
      </w:r>
      <w:r w:rsidRPr="00682E68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 xml:space="preserve"> класса общеобразовательных учр</w:t>
      </w:r>
      <w:r>
        <w:rPr>
          <w:rFonts w:ascii="Times New Roman" w:hAnsi="Times New Roman"/>
          <w:sz w:val="24"/>
          <w:szCs w:val="24"/>
        </w:rPr>
        <w:t>еждений. М.: Русское слово, 201</w:t>
      </w:r>
      <w:r w:rsidRPr="00682E68">
        <w:rPr>
          <w:rFonts w:ascii="Times New Roman" w:hAnsi="Times New Roman"/>
          <w:sz w:val="24"/>
          <w:szCs w:val="24"/>
        </w:rPr>
        <w:t>9</w:t>
      </w:r>
      <w:r w:rsidRPr="00A64B2C">
        <w:rPr>
          <w:rFonts w:ascii="Times New Roman" w:hAnsi="Times New Roman"/>
          <w:sz w:val="24"/>
          <w:szCs w:val="24"/>
        </w:rPr>
        <w:t>.</w:t>
      </w:r>
    </w:p>
    <w:p w:rsidR="00372BE0" w:rsidRPr="008A3170" w:rsidRDefault="00372BE0" w:rsidP="00297127">
      <w:pPr>
        <w:pStyle w:val="a3"/>
        <w:ind w:left="284"/>
        <w:jc w:val="both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09"/>
        <w:tblW w:w="15029" w:type="dxa"/>
        <w:tblLayout w:type="fixed"/>
        <w:tblLook w:val="0000" w:firstRow="0" w:lastRow="0" w:firstColumn="0" w:lastColumn="0" w:noHBand="0" w:noVBand="0"/>
      </w:tblPr>
      <w:tblGrid>
        <w:gridCol w:w="700"/>
        <w:gridCol w:w="6813"/>
        <w:gridCol w:w="675"/>
        <w:gridCol w:w="142"/>
        <w:gridCol w:w="3605"/>
        <w:gridCol w:w="112"/>
        <w:gridCol w:w="48"/>
        <w:gridCol w:w="1511"/>
        <w:gridCol w:w="1423"/>
      </w:tblGrid>
      <w:tr w:rsidR="00372BE0" w:rsidRPr="008A3170" w:rsidTr="00AD651C">
        <w:trPr>
          <w:trHeight w:val="288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  <w:r w:rsidRPr="008A3170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813" w:type="dxa"/>
            <w:vMerge w:val="restart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  <w:r w:rsidRPr="008A3170">
              <w:rPr>
                <w:b/>
                <w:i/>
                <w:sz w:val="24"/>
                <w:szCs w:val="24"/>
              </w:rPr>
              <w:t>Тема урока</w:t>
            </w:r>
          </w:p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42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  <w:r w:rsidRPr="008A3170">
              <w:rPr>
                <w:b/>
                <w:i/>
                <w:sz w:val="24"/>
                <w:szCs w:val="24"/>
              </w:rPr>
              <w:t>Кол-во час</w:t>
            </w:r>
          </w:p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64B2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 </w:t>
            </w:r>
            <w:r w:rsidRPr="00A64B2C">
              <w:rPr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372BE0" w:rsidRPr="008A3170" w:rsidTr="00AD651C">
        <w:trPr>
          <w:trHeight w:val="276"/>
        </w:trPr>
        <w:tc>
          <w:tcPr>
            <w:tcW w:w="70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68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42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2BE0" w:rsidRPr="008A3170" w:rsidRDefault="00372BE0" w:rsidP="00AD651C">
            <w:pPr>
              <w:pStyle w:val="a3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</w:t>
            </w:r>
          </w:p>
        </w:tc>
      </w:tr>
      <w:tr w:rsidR="00372BE0" w:rsidRPr="008A3170" w:rsidTr="00AD651C">
        <w:trPr>
          <w:trHeight w:val="36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372BE0" w:rsidRPr="008A317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</w:tc>
        <w:tc>
          <w:tcPr>
            <w:tcW w:w="1432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BE0" w:rsidRPr="008A3170" w:rsidRDefault="00372BE0" w:rsidP="00AD651C">
            <w:pPr>
              <w:rPr>
                <w:rFonts w:ascii="Times New Roman" w:hAnsi="Times New Roman"/>
                <w:sz w:val="24"/>
                <w:szCs w:val="24"/>
              </w:rPr>
            </w:pPr>
            <w:r w:rsidRPr="00CA573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Политика и социальное управление (11 час)</w:t>
            </w:r>
          </w:p>
        </w:tc>
      </w:tr>
      <w:tr w:rsidR="00372BE0" w:rsidRPr="008A3170" w:rsidTr="00297127">
        <w:trPr>
          <w:trHeight w:val="511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Политика и власть. Роль политики в жизни общества.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Default="00372BE0" w:rsidP="0029712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372BE0" w:rsidRPr="008A317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Государство, его отличительные признаки.</w:t>
            </w: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Политический режим.</w:t>
            </w: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4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Правовое государство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5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Гражданское общество. Местное самоуправление</w:t>
            </w: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6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Участие граждан в политической жизни.</w:t>
            </w: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7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«Школа молодого избирателя»</w:t>
            </w: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61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8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Политические партии и движения, их роль в общественной жизни</w:t>
            </w: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33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9</w:t>
            </w:r>
          </w:p>
        </w:tc>
        <w:tc>
          <w:tcPr>
            <w:tcW w:w="7488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74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611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10</w:t>
            </w:r>
          </w:p>
        </w:tc>
        <w:tc>
          <w:tcPr>
            <w:tcW w:w="74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«Роль СМИ в предвыборной борьбе»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5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i/>
                <w:sz w:val="24"/>
                <w:szCs w:val="24"/>
              </w:rPr>
            </w:pPr>
            <w:r w:rsidRPr="008A3170">
              <w:rPr>
                <w:i/>
                <w:sz w:val="24"/>
                <w:szCs w:val="24"/>
              </w:rPr>
              <w:t>11</w:t>
            </w:r>
          </w:p>
        </w:tc>
        <w:tc>
          <w:tcPr>
            <w:tcW w:w="7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Самостоятельная работа по теме «Гражданское общество»</w:t>
            </w:r>
          </w:p>
        </w:tc>
        <w:tc>
          <w:tcPr>
            <w:tcW w:w="3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690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72BE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372BE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372BE0" w:rsidRPr="008A317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</w:tc>
        <w:tc>
          <w:tcPr>
            <w:tcW w:w="1432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  <w:p w:rsidR="00372BE0" w:rsidRPr="000A48E9" w:rsidRDefault="00372BE0" w:rsidP="00297127">
            <w:pPr>
              <w:tabs>
                <w:tab w:val="left" w:pos="6489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A573A">
              <w:rPr>
                <w:rFonts w:ascii="Times New Roman" w:hAnsi="Times New Roman"/>
                <w:b/>
                <w:sz w:val="28"/>
                <w:szCs w:val="28"/>
              </w:rPr>
              <w:t>Право (24 час)</w:t>
            </w:r>
          </w:p>
        </w:tc>
      </w:tr>
      <w:tr w:rsidR="00372BE0" w:rsidRPr="008A3170" w:rsidTr="00297127">
        <w:trPr>
          <w:trHeight w:val="85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72BE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372BE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  <w:lang w:val="en-US"/>
              </w:rPr>
              <w:t>1</w:t>
            </w:r>
            <w:r w:rsidRPr="008A3170">
              <w:rPr>
                <w:sz w:val="24"/>
                <w:szCs w:val="24"/>
              </w:rPr>
              <w:t>2</w:t>
            </w:r>
          </w:p>
          <w:p w:rsidR="00372BE0" w:rsidRPr="00297127" w:rsidRDefault="00372BE0" w:rsidP="00AD651C"/>
        </w:tc>
        <w:tc>
          <w:tcPr>
            <w:tcW w:w="7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CA573A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  <w:p w:rsidR="00372BE0" w:rsidRPr="001C3F74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Право, его роль в жизни человека, общества и государства</w:t>
            </w:r>
          </w:p>
        </w:tc>
        <w:tc>
          <w:tcPr>
            <w:tcW w:w="376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Default="00372BE0" w:rsidP="0029712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372BE0" w:rsidRPr="00297127" w:rsidRDefault="00372BE0" w:rsidP="002971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CA573A" w:rsidRDefault="00372BE0" w:rsidP="00AD651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Default="00372BE0" w:rsidP="00AD651C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66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 xml:space="preserve">Понятие правоотношения. 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14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Понятие правонарушения</w:t>
            </w:r>
            <w:proofErr w:type="gramStart"/>
            <w:r w:rsidRPr="008A3170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15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3765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16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Конституция  - основной закон РФ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17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447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18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по теме: «Конституция РФ»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19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Права и свободы человека и гражданина в РФ, их гарантии. Конституционные обязанности гражданина.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20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Права и свободы человека и гражданина в РФ, их гарантии. Права ребёнка.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21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Лабораторная работа по теме: «Права и свободы граждан»</w:t>
            </w:r>
          </w:p>
        </w:tc>
        <w:tc>
          <w:tcPr>
            <w:tcW w:w="376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22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23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 на труд. Трудовые правоотношения.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24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Семейные правоотношения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25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26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 xml:space="preserve">Основные понятия и институты уголовного права. 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27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Социальные права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rPr>
          <w:trHeight w:val="713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28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Практическая работа по теме: «Социальные права»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auto"/>
              <w:left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29</w:t>
            </w:r>
          </w:p>
        </w:tc>
        <w:tc>
          <w:tcPr>
            <w:tcW w:w="763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37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  <w:lang w:val="en-US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31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32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Лабораторная работа «Закон об Образовании»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33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  <w:tr w:rsidR="00372BE0" w:rsidRPr="008A3170" w:rsidTr="0029712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34</w:t>
            </w:r>
          </w:p>
        </w:tc>
        <w:tc>
          <w:tcPr>
            <w:tcW w:w="7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Самостоятельная работа по теме: «Право»</w:t>
            </w:r>
          </w:p>
        </w:tc>
        <w:tc>
          <w:tcPr>
            <w:tcW w:w="37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  <w:r w:rsidRPr="008A3170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297127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BE0" w:rsidRPr="008A3170" w:rsidRDefault="00372BE0" w:rsidP="00AD651C">
            <w:pPr>
              <w:pStyle w:val="a3"/>
              <w:rPr>
                <w:sz w:val="24"/>
                <w:szCs w:val="24"/>
              </w:rPr>
            </w:pPr>
          </w:p>
        </w:tc>
      </w:tr>
    </w:tbl>
    <w:p w:rsidR="00372BE0" w:rsidRPr="008A3170" w:rsidRDefault="00372BE0" w:rsidP="00372BE0">
      <w:pPr>
        <w:pStyle w:val="a3"/>
        <w:ind w:left="284"/>
        <w:jc w:val="center"/>
        <w:rPr>
          <w:b/>
          <w:sz w:val="24"/>
          <w:szCs w:val="24"/>
        </w:rPr>
      </w:pPr>
    </w:p>
    <w:p w:rsidR="00372BE0" w:rsidRPr="008A3170" w:rsidRDefault="00372BE0" w:rsidP="00372BE0">
      <w:pPr>
        <w:pStyle w:val="a3"/>
        <w:ind w:left="284"/>
        <w:jc w:val="center"/>
        <w:rPr>
          <w:sz w:val="24"/>
          <w:szCs w:val="24"/>
        </w:rPr>
      </w:pPr>
    </w:p>
    <w:p w:rsidR="00372BE0" w:rsidRDefault="00372BE0" w:rsidP="00372BE0">
      <w:pPr>
        <w:rPr>
          <w:rFonts w:ascii="Times New Roman" w:hAnsi="Times New Roman"/>
          <w:sz w:val="24"/>
          <w:szCs w:val="24"/>
          <w:lang w:val="en-US"/>
        </w:rPr>
      </w:pPr>
    </w:p>
    <w:p w:rsidR="00297127" w:rsidRDefault="00297127" w:rsidP="00297127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bCs/>
          <w:sz w:val="24"/>
          <w:szCs w:val="24"/>
        </w:rPr>
      </w:pPr>
    </w:p>
    <w:p w:rsidR="00297127" w:rsidRDefault="00297127" w:rsidP="00297127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bCs/>
          <w:sz w:val="24"/>
          <w:szCs w:val="24"/>
        </w:rPr>
      </w:pPr>
    </w:p>
    <w:p w:rsidR="00297127" w:rsidRDefault="00297127" w:rsidP="00297127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bCs/>
          <w:sz w:val="24"/>
          <w:szCs w:val="24"/>
        </w:rPr>
      </w:pPr>
    </w:p>
    <w:p w:rsidR="00297127" w:rsidRPr="009968BE" w:rsidRDefault="00297127" w:rsidP="00297127">
      <w:pPr>
        <w:spacing w:before="60" w:line="240" w:lineRule="auto"/>
        <w:ind w:right="944"/>
        <w:jc w:val="center"/>
        <w:rPr>
          <w:rFonts w:ascii="Times New Roman" w:eastAsia="SimSun" w:hAnsi="Times New Roman"/>
          <w:b/>
          <w:sz w:val="24"/>
          <w:szCs w:val="24"/>
        </w:rPr>
      </w:pPr>
      <w:bookmarkStart w:id="0" w:name="_GoBack"/>
      <w:r w:rsidRPr="009968BE">
        <w:rPr>
          <w:rFonts w:ascii="Times New Roman" w:eastAsia="SimSun" w:hAnsi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9968BE">
        <w:rPr>
          <w:rFonts w:ascii="Times New Roman" w:eastAsia="SimSun" w:hAnsi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9968B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297127" w:rsidRPr="009968BE" w:rsidTr="009648FE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  <w:tr w:rsidR="00297127" w:rsidRPr="009968BE" w:rsidTr="009648FE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127" w:rsidRPr="009968BE" w:rsidRDefault="00297127" w:rsidP="009648FE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</w:tr>
    </w:tbl>
    <w:p w:rsidR="00297127" w:rsidRDefault="00297127" w:rsidP="00297127"/>
    <w:bookmarkEnd w:id="0"/>
    <w:p w:rsidR="00A618A8" w:rsidRDefault="00297127"/>
    <w:sectPr w:rsidR="00A618A8" w:rsidSect="001C5CA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2BE0"/>
    <w:rsid w:val="001B3006"/>
    <w:rsid w:val="001C5CA4"/>
    <w:rsid w:val="00297127"/>
    <w:rsid w:val="00311D7B"/>
    <w:rsid w:val="00372BE0"/>
    <w:rsid w:val="00BA1169"/>
    <w:rsid w:val="00D37C04"/>
    <w:rsid w:val="00E4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B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7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1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397</Words>
  <Characters>2268</Characters>
  <Application>Microsoft Office Word</Application>
  <DocSecurity>0</DocSecurity>
  <Lines>18</Lines>
  <Paragraphs>5</Paragraphs>
  <ScaleCrop>false</ScaleCrop>
  <Company>Microsoft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Ялкынская ООШ</cp:lastModifiedBy>
  <cp:revision>5</cp:revision>
  <cp:lastPrinted>2021-08-31T14:36:00Z</cp:lastPrinted>
  <dcterms:created xsi:type="dcterms:W3CDTF">2021-08-31T14:42:00Z</dcterms:created>
  <dcterms:modified xsi:type="dcterms:W3CDTF">2021-10-18T06:12:00Z</dcterms:modified>
</cp:coreProperties>
</file>